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EF" w:rsidRPr="001F5DEF" w:rsidRDefault="005F3325" w:rsidP="000F0FA0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FrutigerLTPro-Light"/>
          <w:b/>
          <w:sz w:val="32"/>
          <w:szCs w:val="32"/>
        </w:rPr>
      </w:pPr>
      <w:r>
        <w:rPr>
          <w:rFonts w:ascii="Arial Black" w:hAnsi="Arial Black" w:cs="FrutigerLTPro-Light"/>
          <w:b/>
          <w:sz w:val="32"/>
          <w:szCs w:val="32"/>
        </w:rPr>
        <w:t>Q1</w:t>
      </w:r>
      <w:r>
        <w:rPr>
          <w:rFonts w:ascii="Arial Black" w:hAnsi="Arial Black" w:cs="FrutigerLTPro-Light"/>
          <w:b/>
          <w:sz w:val="32"/>
          <w:szCs w:val="32"/>
        </w:rPr>
        <w:tab/>
      </w:r>
      <w:bookmarkStart w:id="0" w:name="_GoBack"/>
      <w:bookmarkEnd w:id="0"/>
      <w:r w:rsidR="001F5DEF">
        <w:rPr>
          <w:rFonts w:ascii="Arial Black" w:hAnsi="Arial Black" w:cs="FrutigerLTPro-Light"/>
          <w:b/>
          <w:sz w:val="32"/>
          <w:szCs w:val="32"/>
        </w:rPr>
        <w:t xml:space="preserve">                                       </w:t>
      </w:r>
      <w:r w:rsidR="000F0FA0">
        <w:rPr>
          <w:rFonts w:ascii="Arial Black" w:hAnsi="Arial Black" w:cs="FrutigerLTPro-Light"/>
          <w:b/>
          <w:sz w:val="32"/>
          <w:szCs w:val="32"/>
        </w:rPr>
        <w:t xml:space="preserve">                                                 </w:t>
      </w:r>
      <w:r w:rsidR="000F0FA0" w:rsidRPr="00AF79F1">
        <w:rPr>
          <w:b/>
          <w:noProof/>
          <w:lang w:eastAsia="en-GB"/>
        </w:rPr>
        <w:drawing>
          <wp:inline distT="0" distB="0" distL="0" distR="0" wp14:anchorId="1373023F" wp14:editId="3E29EA5A">
            <wp:extent cx="1258882" cy="556260"/>
            <wp:effectExtent l="0" t="0" r="0" b="0"/>
            <wp:docPr id="6" name="Picture 1" descr="B:\All Staff\Public Health\5 Health Improvement\Tobacco Control\Team Business\Admin\Logos\Smokefree NS 120mm•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All Staff\Public Health\5 Health Improvement\Tobacco Control\Team Business\Admin\Logos\Smokefree NS 120mm•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93" cy="55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A0" w:rsidRDefault="000F0FA0" w:rsidP="001F5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6785" w:rsidRDefault="00416785" w:rsidP="001F5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Handout for Clients</w:t>
      </w:r>
    </w:p>
    <w:p w:rsidR="00416785" w:rsidRDefault="00416785" w:rsidP="001F5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0FA0" w:rsidRPr="00416785" w:rsidRDefault="000F0FA0" w:rsidP="001F5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6785">
        <w:rPr>
          <w:rFonts w:ascii="Arial" w:hAnsi="Arial" w:cs="Arial"/>
          <w:b/>
          <w:sz w:val="32"/>
          <w:szCs w:val="32"/>
          <w:u w:val="single"/>
        </w:rPr>
        <w:t>E-cigarettes/vapes</w:t>
      </w:r>
      <w:r w:rsidR="00416785" w:rsidRPr="0041678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416785">
        <w:rPr>
          <w:rFonts w:ascii="Arial" w:hAnsi="Arial" w:cs="Arial"/>
          <w:b/>
          <w:sz w:val="28"/>
          <w:szCs w:val="28"/>
          <w:u w:val="single"/>
        </w:rPr>
        <w:t xml:space="preserve">Questions &amp; Answers   </w:t>
      </w:r>
    </w:p>
    <w:p w:rsidR="00BE6F0E" w:rsidRPr="001F5DEF" w:rsidRDefault="000F0FA0" w:rsidP="001F5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</w:p>
    <w:p w:rsidR="002B192C" w:rsidRDefault="002B192C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192C" w:rsidRDefault="002B192C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0F0FA0">
        <w:rPr>
          <w:rFonts w:ascii="Arial" w:hAnsi="Arial" w:cs="Arial"/>
          <w:b/>
          <w:color w:val="333333"/>
          <w:sz w:val="24"/>
          <w:szCs w:val="24"/>
        </w:rPr>
        <w:t>E-cigarettes</w:t>
      </w:r>
      <w:r>
        <w:rPr>
          <w:rFonts w:ascii="Arial" w:hAnsi="Arial" w:cs="Arial"/>
          <w:b/>
          <w:color w:val="333333"/>
          <w:sz w:val="24"/>
          <w:szCs w:val="24"/>
        </w:rPr>
        <w:t>, also known as vapes, are considerably safer than smoking cigarettes. They</w:t>
      </w:r>
      <w:r w:rsidRPr="000F0FA0">
        <w:rPr>
          <w:rFonts w:ascii="Arial" w:hAnsi="Arial" w:cs="Arial"/>
          <w:b/>
          <w:color w:val="333333"/>
          <w:sz w:val="24"/>
          <w:szCs w:val="24"/>
        </w:rPr>
        <w:t> allow you to inhale nicoti</w:t>
      </w:r>
      <w:r>
        <w:rPr>
          <w:rFonts w:ascii="Arial" w:hAnsi="Arial" w:cs="Arial"/>
          <w:b/>
          <w:color w:val="333333"/>
          <w:sz w:val="24"/>
          <w:szCs w:val="24"/>
        </w:rPr>
        <w:t xml:space="preserve">ne through a vapour rather than smoke. </w:t>
      </w:r>
      <w:r w:rsidRPr="000F0FA0">
        <w:rPr>
          <w:rFonts w:ascii="Arial" w:hAnsi="Arial" w:cs="Arial"/>
          <w:b/>
          <w:color w:val="333333"/>
          <w:sz w:val="24"/>
          <w:szCs w:val="24"/>
        </w:rPr>
        <w:t xml:space="preserve">Cigarettes deliver nicotine along with thousands of harmful chemicals. </w:t>
      </w:r>
      <w:r>
        <w:rPr>
          <w:rFonts w:ascii="Arial" w:hAnsi="Arial" w:cs="Arial"/>
          <w:b/>
          <w:color w:val="333333"/>
          <w:sz w:val="24"/>
          <w:szCs w:val="24"/>
        </w:rPr>
        <w:t>On its own</w:t>
      </w:r>
      <w:r w:rsidRPr="000F0FA0">
        <w:rPr>
          <w:rFonts w:ascii="Arial" w:hAnsi="Arial" w:cs="Arial"/>
          <w:b/>
          <w:color w:val="333333"/>
          <w:sz w:val="24"/>
          <w:szCs w:val="24"/>
        </w:rPr>
        <w:t xml:space="preserve">, nicotine is relatively </w:t>
      </w:r>
      <w:r>
        <w:rPr>
          <w:rFonts w:ascii="Arial" w:hAnsi="Arial" w:cs="Arial"/>
          <w:b/>
          <w:color w:val="333333"/>
          <w:sz w:val="24"/>
          <w:szCs w:val="24"/>
        </w:rPr>
        <w:t>harmless.</w:t>
      </w:r>
    </w:p>
    <w:p w:rsidR="002B192C" w:rsidRDefault="002B192C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6F0E" w:rsidRPr="00450921" w:rsidRDefault="008219BC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</w:t>
      </w:r>
      <w:r w:rsidR="002B192C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devices deliver nicotine within an inhalable aerosol by</w:t>
      </w:r>
      <w:r w:rsidR="00FC0AB2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 xml:space="preserve">heating a solution that typically </w:t>
      </w:r>
      <w:r w:rsidR="00450921" w:rsidRPr="00450921">
        <w:rPr>
          <w:rFonts w:ascii="Arial" w:hAnsi="Arial" w:cs="Arial"/>
          <w:sz w:val="24"/>
          <w:szCs w:val="24"/>
        </w:rPr>
        <w:t>c</w:t>
      </w:r>
      <w:r w:rsidR="00BE6F0E" w:rsidRPr="00450921">
        <w:rPr>
          <w:rFonts w:ascii="Arial" w:hAnsi="Arial" w:cs="Arial"/>
          <w:sz w:val="24"/>
          <w:szCs w:val="24"/>
        </w:rPr>
        <w:t>ontains nicotine, propylene glycol and/or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glycerol, plus flavours.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This aerosol is commonly referred to as vapour and so the use of an e-cigarette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is described as vaping. Unlike cigarettes, there is no combustion (burning) involved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7125A4">
        <w:rPr>
          <w:rFonts w:ascii="Arial" w:hAnsi="Arial" w:cs="Arial"/>
          <w:sz w:val="24"/>
          <w:szCs w:val="24"/>
        </w:rPr>
        <w:t>with</w:t>
      </w:r>
      <w:r w:rsidR="00BE6F0E" w:rsidRPr="00450921">
        <w:rPr>
          <w:rFonts w:ascii="Arial" w:hAnsi="Arial" w:cs="Arial"/>
          <w:sz w:val="24"/>
          <w:szCs w:val="24"/>
        </w:rPr>
        <w:t xml:space="preserve"> e-cigarettes so there is no smoke and no other harmful products of combustion,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such as tar and carbon monoxide.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6F0E" w:rsidRPr="00450921" w:rsidRDefault="008219BC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E-cigarettes</w:t>
      </w:r>
      <w:r w:rsidR="00BE6F0E" w:rsidRPr="00450921">
        <w:rPr>
          <w:rFonts w:ascii="Arial" w:hAnsi="Arial" w:cs="Arial"/>
          <w:sz w:val="24"/>
          <w:szCs w:val="24"/>
        </w:rPr>
        <w:t xml:space="preserve"> generally consist of a battery, a heating element or coil (atomiser)</w:t>
      </w:r>
      <w:r w:rsidR="00450921" w:rsidRPr="00450921">
        <w:rPr>
          <w:rFonts w:ascii="Arial" w:hAnsi="Arial" w:cs="Arial"/>
          <w:sz w:val="24"/>
          <w:szCs w:val="24"/>
        </w:rPr>
        <w:t xml:space="preserve"> </w:t>
      </w:r>
      <w:r w:rsidR="00BE6F0E" w:rsidRPr="00450921">
        <w:rPr>
          <w:rFonts w:ascii="Arial" w:hAnsi="Arial" w:cs="Arial"/>
          <w:sz w:val="24"/>
          <w:szCs w:val="24"/>
        </w:rPr>
        <w:t>and e-cigarette liquid (e-liquid). The e-liquid can be in sealed cartridges or added</w:t>
      </w:r>
      <w:r w:rsidR="00450921" w:rsidRPr="00450921">
        <w:rPr>
          <w:rFonts w:ascii="Arial" w:hAnsi="Arial" w:cs="Arial"/>
          <w:sz w:val="24"/>
          <w:szCs w:val="24"/>
        </w:rPr>
        <w:t xml:space="preserve"> t</w:t>
      </w:r>
      <w:r w:rsidR="00BE6F0E" w:rsidRPr="00450921">
        <w:rPr>
          <w:rFonts w:ascii="Arial" w:hAnsi="Arial" w:cs="Arial"/>
          <w:sz w:val="24"/>
          <w:szCs w:val="24"/>
        </w:rPr>
        <w:t>o a tank system.</w:t>
      </w:r>
    </w:p>
    <w:p w:rsidR="00BE6F0E" w:rsidRPr="00C962EC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E6F0E" w:rsidRPr="00C962EC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Is nicotine dangerous?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Nicotine does not cause smoking related disease, such as cancers and heart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disease. These are caused by other chemicals found in tobacco smoke. Nicotine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is addictive however and it is why people continue to smoke despite knowing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about the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harmful effects of tobacco. Nicotine in e-cigarettes poses little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danger to adult users.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In order to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prevent accidental poisoning of children,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e-cigarettes and liquids should be stored away safely (just as you would with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household cleaning products and </w:t>
      </w:r>
      <w:r w:rsidR="00450921">
        <w:rPr>
          <w:rFonts w:ascii="Arial" w:hAnsi="Arial" w:cs="Arial"/>
          <w:iCs/>
          <w:sz w:val="24"/>
          <w:szCs w:val="24"/>
        </w:rPr>
        <w:t>m</w:t>
      </w:r>
      <w:r w:rsidRPr="00450921">
        <w:rPr>
          <w:rFonts w:ascii="Arial" w:hAnsi="Arial" w:cs="Arial"/>
          <w:iCs/>
          <w:sz w:val="24"/>
          <w:szCs w:val="24"/>
        </w:rPr>
        <w:t>edicines, including NRT products).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 xml:space="preserve">Your stop smoking advisor can support you to use </w:t>
      </w:r>
      <w:r w:rsidR="00450921" w:rsidRPr="00450921">
        <w:rPr>
          <w:rFonts w:ascii="Arial" w:hAnsi="Arial" w:cs="Arial"/>
          <w:iCs/>
          <w:sz w:val="24"/>
          <w:szCs w:val="24"/>
        </w:rPr>
        <w:t>an</w:t>
      </w:r>
      <w:r w:rsidRPr="00450921">
        <w:rPr>
          <w:rFonts w:ascii="Arial" w:hAnsi="Arial" w:cs="Arial"/>
          <w:iCs/>
          <w:sz w:val="24"/>
          <w:szCs w:val="24"/>
        </w:rPr>
        <w:t xml:space="preserve"> </w:t>
      </w:r>
      <w:r w:rsidR="007125A4">
        <w:rPr>
          <w:rFonts w:ascii="Arial" w:hAnsi="Arial" w:cs="Arial"/>
          <w:iCs/>
          <w:sz w:val="24"/>
          <w:szCs w:val="24"/>
        </w:rPr>
        <w:t>e</w:t>
      </w:r>
      <w:r w:rsidR="00450921">
        <w:rPr>
          <w:rFonts w:ascii="Arial" w:hAnsi="Arial" w:cs="Arial"/>
          <w:iCs/>
          <w:sz w:val="24"/>
          <w:szCs w:val="24"/>
        </w:rPr>
        <w:t>-</w:t>
      </w:r>
      <w:r w:rsidRPr="00450921">
        <w:rPr>
          <w:rFonts w:ascii="Arial" w:hAnsi="Arial" w:cs="Arial"/>
          <w:iCs/>
          <w:sz w:val="24"/>
          <w:szCs w:val="24"/>
        </w:rPr>
        <w:t>cigaret</w:t>
      </w:r>
      <w:r w:rsidR="00450921">
        <w:rPr>
          <w:rFonts w:ascii="Arial" w:hAnsi="Arial" w:cs="Arial"/>
          <w:iCs/>
          <w:sz w:val="24"/>
          <w:szCs w:val="24"/>
        </w:rPr>
        <w:t>t</w:t>
      </w:r>
      <w:r w:rsidRPr="00450921">
        <w:rPr>
          <w:rFonts w:ascii="Arial" w:hAnsi="Arial" w:cs="Arial"/>
          <w:iCs/>
          <w:sz w:val="24"/>
          <w:szCs w:val="24"/>
        </w:rPr>
        <w:t xml:space="preserve">e to stop smoking, </w:t>
      </w:r>
      <w:r w:rsidR="00450921">
        <w:rPr>
          <w:rFonts w:ascii="Arial" w:hAnsi="Arial" w:cs="Arial"/>
          <w:iCs/>
          <w:sz w:val="24"/>
          <w:szCs w:val="24"/>
        </w:rPr>
        <w:t>b</w:t>
      </w:r>
      <w:r w:rsidRPr="00450921">
        <w:rPr>
          <w:rFonts w:ascii="Arial" w:hAnsi="Arial" w:cs="Arial"/>
          <w:iCs/>
          <w:sz w:val="24"/>
          <w:szCs w:val="24"/>
        </w:rPr>
        <w:t xml:space="preserve">ut you will need to purchase your own from a reputable supplier. </w:t>
      </w:r>
      <w:r w:rsidRPr="00450921">
        <w:rPr>
          <w:rFonts w:ascii="Arial" w:hAnsi="Arial" w:cs="Arial"/>
          <w:sz w:val="24"/>
          <w:szCs w:val="24"/>
        </w:rPr>
        <w:t xml:space="preserve">Clients of stop </w:t>
      </w:r>
      <w:r w:rsidR="00450921">
        <w:rPr>
          <w:rFonts w:ascii="Arial" w:hAnsi="Arial" w:cs="Arial"/>
          <w:sz w:val="24"/>
          <w:szCs w:val="24"/>
        </w:rPr>
        <w:t>s</w:t>
      </w:r>
      <w:r w:rsidRPr="00450921">
        <w:rPr>
          <w:rFonts w:ascii="Arial" w:hAnsi="Arial" w:cs="Arial"/>
          <w:sz w:val="24"/>
          <w:szCs w:val="24"/>
        </w:rPr>
        <w:t>moking services</w:t>
      </w:r>
      <w:r w:rsidR="00450921">
        <w:rPr>
          <w:rFonts w:ascii="Arial" w:hAnsi="Arial" w:cs="Arial"/>
          <w:sz w:val="24"/>
          <w:szCs w:val="24"/>
        </w:rPr>
        <w:t xml:space="preserve"> </w:t>
      </w:r>
      <w:r w:rsidRPr="00450921">
        <w:rPr>
          <w:rFonts w:ascii="Arial" w:hAnsi="Arial" w:cs="Arial"/>
          <w:sz w:val="24"/>
          <w:szCs w:val="24"/>
        </w:rPr>
        <w:t xml:space="preserve">who combined e-cigarettes with behavioural support had the </w:t>
      </w:r>
      <w:r w:rsidR="00450921">
        <w:rPr>
          <w:rFonts w:ascii="Arial" w:hAnsi="Arial" w:cs="Arial"/>
          <w:sz w:val="24"/>
          <w:szCs w:val="24"/>
        </w:rPr>
        <w:t>h</w:t>
      </w:r>
      <w:r w:rsidRPr="00450921">
        <w:rPr>
          <w:rFonts w:ascii="Arial" w:hAnsi="Arial" w:cs="Arial"/>
          <w:sz w:val="24"/>
          <w:szCs w:val="24"/>
        </w:rPr>
        <w:t>ighest quit-rates</w:t>
      </w:r>
      <w:r w:rsidR="00450921">
        <w:rPr>
          <w:rFonts w:ascii="Arial" w:hAnsi="Arial" w:cs="Arial"/>
          <w:sz w:val="24"/>
          <w:szCs w:val="24"/>
        </w:rPr>
        <w:t xml:space="preserve"> </w:t>
      </w:r>
      <w:r w:rsidRPr="00450921">
        <w:rPr>
          <w:rFonts w:ascii="Arial" w:hAnsi="Arial" w:cs="Arial"/>
          <w:sz w:val="24"/>
          <w:szCs w:val="24"/>
        </w:rPr>
        <w:t>in 2014–15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BE6F0E" w:rsidRPr="00C962EC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Which e-cigarette should I start with?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This is very much a personal choice. The refillable tank system e-cigarettes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(second and third generation) might take a bit of getting used to, but they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allow the use of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more flavours and a better sensation, and generally deliver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more nicotine than the e-cigarettes that look like cigarettes. Specialist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 retailers can provide advice and there are also internet forums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where e-cigarette users discuss the different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product types.</w:t>
      </w:r>
    </w:p>
    <w:p w:rsidR="00450921" w:rsidRPr="00C962EC" w:rsidRDefault="00450921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BE6F0E" w:rsidRPr="00C962EC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How often should e-cigarette</w:t>
      </w:r>
      <w:r w:rsidR="00EF28FF" w:rsidRPr="00C962EC">
        <w:rPr>
          <w:rFonts w:ascii="Arial" w:hAnsi="Arial" w:cs="Arial"/>
          <w:b/>
          <w:bCs/>
          <w:iCs/>
          <w:sz w:val="28"/>
          <w:szCs w:val="28"/>
        </w:rPr>
        <w:t>s be used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 xml:space="preserve"> to help me</w:t>
      </w:r>
      <w:r w:rsidR="00EF28FF" w:rsidRPr="00C962EC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>stop smoking?</w:t>
      </w:r>
    </w:p>
    <w:p w:rsidR="00BE6F0E" w:rsidRDefault="00BE6F0E" w:rsidP="0045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As often as you need to help manage nicotine withdrawal and urges to smoke.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You will soon discover the best way for you of </w:t>
      </w:r>
      <w:r w:rsidR="007125A4">
        <w:rPr>
          <w:rFonts w:ascii="Arial" w:hAnsi="Arial" w:cs="Arial"/>
          <w:iCs/>
          <w:sz w:val="24"/>
          <w:szCs w:val="24"/>
        </w:rPr>
        <w:t xml:space="preserve">how to </w:t>
      </w:r>
      <w:r w:rsidRPr="00450921">
        <w:rPr>
          <w:rFonts w:ascii="Arial" w:hAnsi="Arial" w:cs="Arial"/>
          <w:iCs/>
          <w:sz w:val="24"/>
          <w:szCs w:val="24"/>
        </w:rPr>
        <w:t>us</w:t>
      </w:r>
      <w:r w:rsidR="007125A4">
        <w:rPr>
          <w:rFonts w:ascii="Arial" w:hAnsi="Arial" w:cs="Arial"/>
          <w:iCs/>
          <w:sz w:val="24"/>
          <w:szCs w:val="24"/>
        </w:rPr>
        <w:t>e</w:t>
      </w:r>
      <w:r w:rsidRPr="00450921">
        <w:rPr>
          <w:rFonts w:ascii="Arial" w:hAnsi="Arial" w:cs="Arial"/>
          <w:iCs/>
          <w:sz w:val="24"/>
          <w:szCs w:val="24"/>
        </w:rPr>
        <w:t xml:space="preserve"> your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e-cigarette, and</w:t>
      </w:r>
      <w:proofErr w:type="gramEnd"/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find that you’re using it when you feel a need to </w:t>
      </w:r>
      <w:r w:rsidR="007125A4">
        <w:rPr>
          <w:rFonts w:ascii="Arial" w:hAnsi="Arial" w:cs="Arial"/>
          <w:iCs/>
          <w:sz w:val="24"/>
          <w:szCs w:val="24"/>
        </w:rPr>
        <w:t>‘</w:t>
      </w:r>
      <w:r w:rsidRPr="00450921">
        <w:rPr>
          <w:rFonts w:ascii="Arial" w:hAnsi="Arial" w:cs="Arial"/>
          <w:iCs/>
          <w:sz w:val="24"/>
          <w:szCs w:val="24"/>
        </w:rPr>
        <w:t>top-up</w:t>
      </w:r>
      <w:r w:rsidR="007125A4">
        <w:rPr>
          <w:rFonts w:ascii="Arial" w:hAnsi="Arial" w:cs="Arial"/>
          <w:iCs/>
          <w:sz w:val="24"/>
          <w:szCs w:val="24"/>
        </w:rPr>
        <w:t>’</w:t>
      </w:r>
      <w:r w:rsidRPr="00450921">
        <w:rPr>
          <w:rFonts w:ascii="Arial" w:hAnsi="Arial" w:cs="Arial"/>
          <w:iCs/>
          <w:sz w:val="24"/>
          <w:szCs w:val="24"/>
        </w:rPr>
        <w:t xml:space="preserve">. It’s not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like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a cigarette,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which you would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smoke from start to finish, with an e-cigarette you can </w:t>
      </w:r>
      <w:r w:rsidR="007125A4">
        <w:rPr>
          <w:rFonts w:ascii="Arial" w:hAnsi="Arial" w:cs="Arial"/>
          <w:iCs/>
          <w:sz w:val="24"/>
          <w:szCs w:val="24"/>
        </w:rPr>
        <w:t>‘</w:t>
      </w:r>
      <w:r w:rsidRPr="00450921">
        <w:rPr>
          <w:rFonts w:ascii="Arial" w:hAnsi="Arial" w:cs="Arial"/>
          <w:iCs/>
          <w:sz w:val="24"/>
          <w:szCs w:val="24"/>
        </w:rPr>
        <w:t>sip</w:t>
      </w:r>
      <w:r w:rsidR="007125A4">
        <w:rPr>
          <w:rFonts w:ascii="Arial" w:hAnsi="Arial" w:cs="Arial"/>
          <w:iCs/>
          <w:sz w:val="24"/>
          <w:szCs w:val="24"/>
        </w:rPr>
        <w:t>’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on it once or twice, and then put it away. If you find you’ve got it</w:t>
      </w:r>
      <w:r w:rsidR="00450921">
        <w:rPr>
          <w:rFonts w:ascii="Arial" w:hAnsi="Arial" w:cs="Arial"/>
          <w:iCs/>
          <w:sz w:val="24"/>
          <w:szCs w:val="24"/>
        </w:rPr>
        <w:t xml:space="preserve"> </w:t>
      </w:r>
      <w:r w:rsidR="00450921" w:rsidRPr="0091415B">
        <w:rPr>
          <w:rFonts w:ascii="Arial" w:hAnsi="Arial" w:cs="Arial"/>
          <w:iCs/>
          <w:sz w:val="24"/>
          <w:szCs w:val="24"/>
        </w:rPr>
        <w:t>in your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="00450921" w:rsidRPr="0091415B">
        <w:rPr>
          <w:rFonts w:ascii="Arial" w:hAnsi="Arial" w:cs="Arial"/>
          <w:iCs/>
          <w:sz w:val="24"/>
          <w:szCs w:val="24"/>
        </w:rPr>
        <w:t>mouth all the time, you might need to use a stronger e-liquid</w:t>
      </w:r>
      <w:r w:rsidR="0091415B">
        <w:rPr>
          <w:rFonts w:ascii="Arial" w:hAnsi="Arial" w:cs="Arial"/>
          <w:iCs/>
          <w:sz w:val="24"/>
          <w:szCs w:val="24"/>
        </w:rPr>
        <w:t>.</w:t>
      </w:r>
    </w:p>
    <w:p w:rsidR="0091415B" w:rsidRPr="0091415B" w:rsidRDefault="0091415B" w:rsidP="00450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BE6F0E" w:rsidRPr="00C962EC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How much do e-cigarettes cost?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You can expect to pay around £20 for a good quality, and easy to use, refillable</w:t>
      </w:r>
    </w:p>
    <w:p w:rsidR="00BE6F0E" w:rsidRPr="00450921" w:rsidRDefault="00BE6F0E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second</w:t>
      </w:r>
      <w:r w:rsidR="000F0FA0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generation starter kit. More advanced e-cigarettes for the adventurous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or experienced user can range from £30 to several hundred pounds</w:t>
      </w:r>
      <w:r w:rsidR="007125A4">
        <w:rPr>
          <w:rFonts w:ascii="Arial" w:hAnsi="Arial" w:cs="Arial"/>
          <w:iCs/>
          <w:sz w:val="24"/>
          <w:szCs w:val="24"/>
        </w:rPr>
        <w:t>,</w:t>
      </w:r>
      <w:r w:rsidRPr="00450921">
        <w:rPr>
          <w:rFonts w:ascii="Arial" w:hAnsi="Arial" w:cs="Arial"/>
          <w:iCs/>
          <w:sz w:val="24"/>
          <w:szCs w:val="24"/>
        </w:rPr>
        <w:t xml:space="preserve"> although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 decent third generation kit can be bought for about £70. As with other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consumables, you will need to pay more for better quality products.</w:t>
      </w:r>
    </w:p>
    <w:p w:rsidR="00FC0AB2" w:rsidRPr="00450921" w:rsidRDefault="00FC0AB2" w:rsidP="00BE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Will e-cigarettes be cheaper for me than smoking?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Yes. Once you have chosen your starter kit then you only need to replace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the atomiser (heating coil or ‘head’) for a couple of pounds and purchase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your e-liquid which can start at £3 for 10 ml. You will notice savings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very quickly compared with buying cigarettes.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Is it OK to smoke and vape at the same time?</w:t>
      </w:r>
    </w:p>
    <w:p w:rsidR="00FC0AB2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Yes. There is no evidence that smoking cigarettes and vaping at the same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time increases health risks. However, the greatest health benefits are seen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when people stop smoking tobacco completely, so quitting smoking should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be the goal. Stop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smoking services can provide advice and support to help</w:t>
      </w:r>
      <w:r w:rsidR="007125A4">
        <w:rPr>
          <w:rFonts w:ascii="Arial" w:hAnsi="Arial" w:cs="Arial"/>
          <w:iCs/>
          <w:sz w:val="24"/>
          <w:szCs w:val="24"/>
        </w:rPr>
        <w:t xml:space="preserve"> you reach this goal</w:t>
      </w:r>
      <w:r w:rsidRPr="00450921">
        <w:rPr>
          <w:rFonts w:ascii="Arial" w:hAnsi="Arial" w:cs="Arial"/>
          <w:iCs/>
          <w:sz w:val="24"/>
          <w:szCs w:val="24"/>
        </w:rPr>
        <w:t>.</w:t>
      </w:r>
    </w:p>
    <w:p w:rsidR="0091415B" w:rsidRPr="00450921" w:rsidRDefault="0091415B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Some people manage to switch completely to vaping quickly, whilst others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take a little time. You may have to try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a number of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different e-cigarettes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and e-liquids before you find the one that enables you to stop smoking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completely, but this is quite normal.</w:t>
      </w: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FC0AB2" w:rsidRPr="00EF28FF" w:rsidRDefault="00EF28FF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32"/>
          <w:szCs w:val="32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Ar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>e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 xml:space="preserve"> e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 xml:space="preserve">-cigarettes 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>smoked in same way as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 xml:space="preserve"> cigarettes?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Using an e-cigarette is different to smoking a cigarette. This usually involves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taking slower and longer puffs over a longer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period of time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>; this is because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e-cigarettes heat a coil in a liquid (think of a kettle). You may feel the need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to take a few puffs on an e-cigarette at times when you would not have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smoked; this is nothing to worry about and your pattern of e-cigarette use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will develop over time.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EF28FF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When does the e-cigarette atomiser need changing?</w:t>
      </w:r>
    </w:p>
    <w:p w:rsidR="00FC0AB2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The life of your atomiser (heating coil) will depend on how much you use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your e-cigarette and the quality of your device</w:t>
      </w:r>
      <w:r w:rsidR="0091415B">
        <w:rPr>
          <w:rFonts w:ascii="Arial" w:hAnsi="Arial" w:cs="Arial"/>
          <w:iCs/>
          <w:sz w:val="24"/>
          <w:szCs w:val="24"/>
        </w:rPr>
        <w:t xml:space="preserve">; </w:t>
      </w:r>
      <w:proofErr w:type="gramStart"/>
      <w:r w:rsidR="0091415B">
        <w:rPr>
          <w:rFonts w:ascii="Arial" w:hAnsi="Arial" w:cs="Arial"/>
          <w:iCs/>
          <w:sz w:val="24"/>
          <w:szCs w:val="24"/>
        </w:rPr>
        <w:t>typically</w:t>
      </w:r>
      <w:proofErr w:type="gramEnd"/>
      <w:r w:rsidR="0091415B">
        <w:rPr>
          <w:rFonts w:ascii="Arial" w:hAnsi="Arial" w:cs="Arial"/>
          <w:iCs/>
          <w:sz w:val="24"/>
          <w:szCs w:val="24"/>
        </w:rPr>
        <w:t xml:space="preserve"> it should last up to </w:t>
      </w:r>
      <w:r w:rsidRPr="00450921">
        <w:rPr>
          <w:rFonts w:ascii="Arial" w:hAnsi="Arial" w:cs="Arial"/>
          <w:iCs/>
          <w:sz w:val="24"/>
          <w:szCs w:val="24"/>
        </w:rPr>
        <w:t>two weeks but it could be a lot longer than this. Low vapour production,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 ‘burnt’ taste or poor / reduced flavour are signs that your atomiser needs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to be replaced.</w:t>
      </w:r>
    </w:p>
    <w:p w:rsidR="0091415B" w:rsidRDefault="0091415B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What nicotine strength e-liquid should I go for?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How much nicotine you require will depend upon how much nicotine you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are getting from your cigarettes. And of course</w:t>
      </w:r>
      <w:r w:rsidR="007125A4">
        <w:rPr>
          <w:rFonts w:ascii="Arial" w:hAnsi="Arial" w:cs="Arial"/>
          <w:iCs/>
          <w:sz w:val="24"/>
          <w:szCs w:val="24"/>
        </w:rPr>
        <w:t>,</w:t>
      </w:r>
      <w:r w:rsidRPr="00450921">
        <w:rPr>
          <w:rFonts w:ascii="Arial" w:hAnsi="Arial" w:cs="Arial"/>
          <w:iCs/>
          <w:sz w:val="24"/>
          <w:szCs w:val="24"/>
        </w:rPr>
        <w:t xml:space="preserve"> how much nicotine you get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from your e-liquid </w:t>
      </w:r>
      <w:r w:rsidRPr="00450921">
        <w:rPr>
          <w:rFonts w:ascii="Arial" w:hAnsi="Arial" w:cs="Arial"/>
          <w:iCs/>
          <w:sz w:val="24"/>
          <w:szCs w:val="24"/>
        </w:rPr>
        <w:lastRenderedPageBreak/>
        <w:t>will depend upon the type of e-cigarette that you use and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how you use it. As a rough guide, most 20-a-day smokers find that 18mg/ml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(1.8%) is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sufficient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>, so you could start with this and see how you get on.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How many bottles of e-liquid will I need in a week?</w:t>
      </w:r>
    </w:p>
    <w:p w:rsidR="00FC0AB2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As a rough guide, for a 20-a-day smoker two 10ml bottles of 18mg/ml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e-liquid will usually last a week.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However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this will depend on the </w:t>
      </w:r>
      <w:r w:rsidR="0091415B">
        <w:rPr>
          <w:rFonts w:ascii="Arial" w:hAnsi="Arial" w:cs="Arial"/>
          <w:iCs/>
          <w:sz w:val="24"/>
          <w:szCs w:val="24"/>
        </w:rPr>
        <w:t xml:space="preserve">quality </w:t>
      </w:r>
      <w:r w:rsidRPr="00450921">
        <w:rPr>
          <w:rFonts w:ascii="Arial" w:hAnsi="Arial" w:cs="Arial"/>
          <w:iCs/>
          <w:sz w:val="24"/>
          <w:szCs w:val="24"/>
        </w:rPr>
        <w:t>of your e-cigarette and your puffing technique; with better devices and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experience, e-liquid use will often reduce. You’ll soon get to know how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much you need.</w:t>
      </w:r>
    </w:p>
    <w:p w:rsidR="00C962EC" w:rsidRPr="00450921" w:rsidRDefault="00C962EC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How do I choose a flavour?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This is a personal choice. Some people start with tobacco flavour, or menthol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flavour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if they smoke mentholated cigarettes, but one of the advantages of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e-cigarettes is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that you can experiment and try new flavours. People usually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try a few different flavours until they find the one that suits them. Some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people choose to move away completely from tobacco flavours, preferring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sweet and fruit flavours for example.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Are e-cigarettes dangerous, do they blow up or catch fire?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As with any rechargeable device, like mobile phones and laptops, it is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important to charge with the correct charger and not to leave an e-cigarette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unattended whilst charging. Ensure that you buy from reputable suppliers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and avoid generic charging equipment. There have been reported cases of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e-cigarettes causing fires at a rate of around two per week in the UK, this is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far fewer than the number of fires caused by cigarettes.</w:t>
      </w:r>
    </w:p>
    <w:p w:rsidR="00EF28FF" w:rsidRDefault="00EF28FF" w:rsidP="00EF2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32"/>
          <w:szCs w:val="32"/>
        </w:rPr>
      </w:pPr>
    </w:p>
    <w:p w:rsidR="00FC0AB2" w:rsidRPr="00C962EC" w:rsidRDefault="00EF28FF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Can e-cigarettes lead to using more nicotine and overdosing?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This is a common mis</w:t>
      </w:r>
      <w:r w:rsidR="00EF28FF">
        <w:rPr>
          <w:rFonts w:ascii="Arial" w:hAnsi="Arial" w:cs="Arial"/>
          <w:iCs/>
          <w:sz w:val="24"/>
          <w:szCs w:val="24"/>
        </w:rPr>
        <w:t>conception around e-cigarettes. A</w:t>
      </w:r>
      <w:r w:rsidRPr="00450921">
        <w:rPr>
          <w:rFonts w:ascii="Arial" w:hAnsi="Arial" w:cs="Arial"/>
          <w:iCs/>
          <w:sz w:val="24"/>
          <w:szCs w:val="24"/>
        </w:rPr>
        <w:t>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with NRT, if you have more nicotine than you are used to then you might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feel a little nauseous or lightheaded, both of which pass quickly. If this happens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you can just reduce the level of nicotine in the e-liquid that you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buy, or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use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the e-cigarette less. You are in no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danger of poisoning yourself and there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have been no cases of overdose from inhaling e-liquid.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Are e-cigarettes safer for me than smoking?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Yes. Experts estimate that e-cigarettes are, based on what we know so far,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 xml:space="preserve">around 95% safer than cigarettes. Smoking is associated with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a number of</w:t>
      </w:r>
      <w:proofErr w:type="gramEnd"/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very serious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health risks to both the smoker and to others around them.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Therefore</w:t>
      </w:r>
      <w:r w:rsidR="00EF28FF">
        <w:rPr>
          <w:rFonts w:ascii="Arial" w:hAnsi="Arial" w:cs="Arial"/>
          <w:iCs/>
          <w:sz w:val="24"/>
          <w:szCs w:val="24"/>
        </w:rPr>
        <w:t>,</w:t>
      </w:r>
      <w:r w:rsidRPr="00450921">
        <w:rPr>
          <w:rFonts w:ascii="Arial" w:hAnsi="Arial" w:cs="Arial"/>
          <w:iCs/>
          <w:sz w:val="24"/>
          <w:szCs w:val="24"/>
        </w:rPr>
        <w:t xml:space="preserve"> smokers who switch from smoking tobacco to e-cigarettes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substantially reduce a major risk to their health.</w:t>
      </w: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FC0AB2" w:rsidRPr="00C962EC" w:rsidRDefault="00EF28FF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Is it true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 xml:space="preserve"> that e-cigarettes can produce harmful 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>c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>hemicals?</w:t>
      </w:r>
    </w:p>
    <w:p w:rsidR="00FC0AB2" w:rsidRPr="00450921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Some studies have detected chemicals in e-cigarette vapour that are known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to cause health problems. However, these chemicals have been found at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very low levels that are unlikely to represent a serious risk to health. When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e-cigarettes are used within normal operating levels (e.g. not overheated),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there are far fewer harmful chemicals present in their vapour than in tobacco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smoke. If the e-liquid is being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overheated it tends to produce an acrid,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unpleasant taste – you will know if this happens!</w:t>
      </w: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FC0AB2" w:rsidRPr="00C962EC" w:rsidRDefault="00EF28FF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 xml:space="preserve">Why do </w:t>
      </w:r>
      <w:r w:rsidR="00FC0AB2" w:rsidRPr="00C962EC">
        <w:rPr>
          <w:rFonts w:ascii="Arial" w:hAnsi="Arial" w:cs="Arial"/>
          <w:b/>
          <w:bCs/>
          <w:iCs/>
          <w:sz w:val="28"/>
          <w:szCs w:val="28"/>
        </w:rPr>
        <w:t>I get a bit of a cough when I use my e-cigarette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>?</w:t>
      </w:r>
    </w:p>
    <w:p w:rsidR="00FC0AB2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 xml:space="preserve">This isn’t </w:t>
      </w:r>
      <w:proofErr w:type="gramStart"/>
      <w:r w:rsidRPr="00450921">
        <w:rPr>
          <w:rFonts w:ascii="Arial" w:hAnsi="Arial" w:cs="Arial"/>
          <w:iCs/>
          <w:sz w:val="24"/>
          <w:szCs w:val="24"/>
        </w:rPr>
        <w:t>unusual</w:t>
      </w:r>
      <w:proofErr w:type="gramEnd"/>
      <w:r w:rsidRPr="00450921">
        <w:rPr>
          <w:rFonts w:ascii="Arial" w:hAnsi="Arial" w:cs="Arial"/>
          <w:iCs/>
          <w:sz w:val="24"/>
          <w:szCs w:val="24"/>
        </w:rPr>
        <w:t xml:space="preserve"> and you may benefit from switching from an e-liquid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with a high</w:t>
      </w:r>
      <w:r w:rsidR="00EF28FF">
        <w:rPr>
          <w:rFonts w:ascii="Arial" w:hAnsi="Arial" w:cs="Arial"/>
          <w:iCs/>
          <w:sz w:val="24"/>
          <w:szCs w:val="24"/>
        </w:rPr>
        <w:t>-</w:t>
      </w:r>
      <w:r w:rsidR="0091415B">
        <w:rPr>
          <w:rFonts w:ascii="Arial" w:hAnsi="Arial" w:cs="Arial"/>
          <w:iCs/>
          <w:sz w:val="24"/>
          <w:szCs w:val="24"/>
        </w:rPr>
        <w:t xml:space="preserve"> p</w:t>
      </w:r>
      <w:r w:rsidRPr="00450921">
        <w:rPr>
          <w:rFonts w:ascii="Arial" w:hAnsi="Arial" w:cs="Arial"/>
          <w:iCs/>
          <w:sz w:val="24"/>
          <w:szCs w:val="24"/>
        </w:rPr>
        <w:t>roportion of propylene glycol to one with more vegetable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glycol, which can be more soothing.</w:t>
      </w:r>
    </w:p>
    <w:p w:rsidR="0091415B" w:rsidRPr="00C962EC" w:rsidRDefault="0091415B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FC0AB2" w:rsidRPr="00C962EC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  <w:r w:rsidRPr="00C962EC">
        <w:rPr>
          <w:rFonts w:ascii="Arial" w:hAnsi="Arial" w:cs="Arial"/>
          <w:b/>
          <w:bCs/>
          <w:iCs/>
          <w:sz w:val="28"/>
          <w:szCs w:val="28"/>
        </w:rPr>
        <w:t>Is second</w:t>
      </w:r>
      <w:r w:rsidR="00C81AE7">
        <w:rPr>
          <w:rFonts w:ascii="Arial" w:hAnsi="Arial" w:cs="Arial"/>
          <w:b/>
          <w:bCs/>
          <w:iCs/>
          <w:sz w:val="28"/>
          <w:szCs w:val="28"/>
        </w:rPr>
        <w:t>-</w:t>
      </w:r>
      <w:r w:rsidRPr="00C962EC">
        <w:rPr>
          <w:rFonts w:ascii="Arial" w:hAnsi="Arial" w:cs="Arial"/>
          <w:b/>
          <w:bCs/>
          <w:iCs/>
          <w:sz w:val="28"/>
          <w:szCs w:val="28"/>
        </w:rPr>
        <w:t>hand vapour from e-cigarettes dangerous?</w:t>
      </w:r>
    </w:p>
    <w:p w:rsidR="00FC0AB2" w:rsidRDefault="00FC0AB2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450921">
        <w:rPr>
          <w:rFonts w:ascii="Arial" w:hAnsi="Arial" w:cs="Arial"/>
          <w:iCs/>
          <w:sz w:val="24"/>
          <w:szCs w:val="24"/>
        </w:rPr>
        <w:t>Some studies have found traces of toxicants in second</w:t>
      </w:r>
      <w:r w:rsidR="00C81AE7">
        <w:rPr>
          <w:rFonts w:ascii="Arial" w:hAnsi="Arial" w:cs="Arial"/>
          <w:iCs/>
          <w:sz w:val="24"/>
          <w:szCs w:val="24"/>
        </w:rPr>
        <w:t>-</w:t>
      </w:r>
      <w:r w:rsidRPr="00450921">
        <w:rPr>
          <w:rFonts w:ascii="Arial" w:hAnsi="Arial" w:cs="Arial"/>
          <w:iCs/>
          <w:sz w:val="24"/>
          <w:szCs w:val="24"/>
        </w:rPr>
        <w:t>hand vapour, but at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such low levels that they do not pose a health risk to bystanders. There is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no evidence that second</w:t>
      </w:r>
      <w:r w:rsidR="00C81AE7">
        <w:rPr>
          <w:rFonts w:ascii="Arial" w:hAnsi="Arial" w:cs="Arial"/>
          <w:iCs/>
          <w:sz w:val="24"/>
          <w:szCs w:val="24"/>
        </w:rPr>
        <w:t>-</w:t>
      </w:r>
      <w:r w:rsidRPr="00450921">
        <w:rPr>
          <w:rFonts w:ascii="Arial" w:hAnsi="Arial" w:cs="Arial"/>
          <w:iCs/>
          <w:sz w:val="24"/>
          <w:szCs w:val="24"/>
        </w:rPr>
        <w:t>hand vapour is dangerous to others; however, it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helps to be respectful when using e-cigarettes around others, especially</w:t>
      </w:r>
      <w:r w:rsidR="0091415B">
        <w:rPr>
          <w:rFonts w:ascii="Arial" w:hAnsi="Arial" w:cs="Arial"/>
          <w:iCs/>
          <w:sz w:val="24"/>
          <w:szCs w:val="24"/>
        </w:rPr>
        <w:t xml:space="preserve"> </w:t>
      </w:r>
      <w:r w:rsidRPr="00450921">
        <w:rPr>
          <w:rFonts w:ascii="Arial" w:hAnsi="Arial" w:cs="Arial"/>
          <w:iCs/>
          <w:sz w:val="24"/>
          <w:szCs w:val="24"/>
        </w:rPr>
        <w:t>non-smokers.</w:t>
      </w:r>
      <w:r w:rsidR="00C81AE7">
        <w:rPr>
          <w:rFonts w:ascii="Arial" w:hAnsi="Arial" w:cs="Arial"/>
          <w:iCs/>
          <w:sz w:val="24"/>
          <w:szCs w:val="24"/>
        </w:rPr>
        <w:t xml:space="preserve">  </w:t>
      </w:r>
    </w:p>
    <w:p w:rsidR="000F0FA0" w:rsidRDefault="000F0FA0" w:rsidP="00FC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2B192C" w:rsidRDefault="000F0FA0" w:rsidP="002B1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0F0FA0">
        <w:rPr>
          <w:rFonts w:ascii="Arial" w:hAnsi="Arial" w:cs="Arial"/>
          <w:b/>
          <w:iCs/>
          <w:sz w:val="28"/>
          <w:szCs w:val="28"/>
        </w:rPr>
        <w:t>Are e-cigarettes safe to use during pregnancy?</w:t>
      </w:r>
    </w:p>
    <w:p w:rsidR="002B192C" w:rsidRDefault="002B192C" w:rsidP="002B1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E-cigarettes do not produce tar and carbon monoxide, two of the main toxins in cigarette smoke. Carbon monoxide is particularly harmful to developing babies. The vapour from an e-cigarette does contain some of the potentially harmful chemicals found in cigarette smoke, but at much lower levels.</w:t>
      </w:r>
    </w:p>
    <w:p w:rsidR="002B192C" w:rsidRDefault="002B192C" w:rsidP="002B1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67883" w:rsidRPr="002B192C" w:rsidRDefault="002B192C" w:rsidP="002B1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E-cigarettes are </w:t>
      </w:r>
      <w:proofErr w:type="gramStart"/>
      <w:r>
        <w:rPr>
          <w:rFonts w:ascii="Arial" w:hAnsi="Arial" w:cs="Arial"/>
          <w:iCs/>
          <w:sz w:val="24"/>
          <w:szCs w:val="24"/>
        </w:rPr>
        <w:t>fairly new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and there are still some things we don’t know. However, current evidence indicates they are much less risky than smoking.</w:t>
      </w:r>
      <w:r w:rsidR="00867883">
        <w:rPr>
          <w:rFonts w:ascii="Arial" w:hAnsi="Arial" w:cs="Arial"/>
          <w:iCs/>
          <w:sz w:val="24"/>
          <w:szCs w:val="24"/>
        </w:rPr>
        <w:t xml:space="preserve"> </w:t>
      </w:r>
      <w:r w:rsidR="00867883" w:rsidRPr="00867883">
        <w:rPr>
          <w:rFonts w:ascii="Arial" w:hAnsi="Arial" w:cs="Arial"/>
          <w:iCs/>
          <w:sz w:val="24"/>
          <w:szCs w:val="24"/>
        </w:rPr>
        <w:t>If using an e-cigarette helps you to stop smoking, it is much safer for you and your baby than continuing to smoke.</w:t>
      </w:r>
      <w:r w:rsidR="0086788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867883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67883" w:rsidRDefault="00BE72CC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</w:t>
      </w:r>
      <w:r w:rsidR="00867883" w:rsidRPr="00FE1985">
        <w:rPr>
          <w:rFonts w:ascii="Arial" w:hAnsi="Arial" w:cs="Arial"/>
          <w:sz w:val="24"/>
          <w:szCs w:val="24"/>
        </w:rPr>
        <w:t>:</w:t>
      </w:r>
    </w:p>
    <w:p w:rsidR="00FE1985" w:rsidRPr="00E80576" w:rsidRDefault="00FE1985" w:rsidP="00E80576">
      <w:pPr>
        <w:pStyle w:val="ListParagraph"/>
        <w:numPr>
          <w:ilvl w:val="0"/>
          <w:numId w:val="1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0576">
        <w:rPr>
          <w:rFonts w:ascii="Arial" w:hAnsi="Arial" w:cs="Arial"/>
          <w:sz w:val="20"/>
          <w:szCs w:val="20"/>
        </w:rPr>
        <w:t>NCSCT Electronic cigarettes: A briefing for stop smoking services 2016</w:t>
      </w:r>
    </w:p>
    <w:p w:rsidR="00FE1985" w:rsidRPr="00E80576" w:rsidRDefault="00FE1985" w:rsidP="00E80576">
      <w:pPr>
        <w:pStyle w:val="ListParagraph"/>
        <w:numPr>
          <w:ilvl w:val="0"/>
          <w:numId w:val="1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0576">
        <w:rPr>
          <w:rFonts w:ascii="Arial" w:hAnsi="Arial" w:cs="Arial"/>
          <w:sz w:val="20"/>
          <w:szCs w:val="20"/>
        </w:rPr>
        <w:t>McNeill, A. et al. Electronic cigarettes: an evidence update. A report commissioned by Public Health England 2015</w:t>
      </w:r>
    </w:p>
    <w:p w:rsidR="00FE1985" w:rsidRPr="00E80576" w:rsidRDefault="00FE1985" w:rsidP="00E80576">
      <w:pPr>
        <w:pStyle w:val="ListParagraph"/>
        <w:numPr>
          <w:ilvl w:val="0"/>
          <w:numId w:val="1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0576">
        <w:rPr>
          <w:rFonts w:ascii="Arial" w:hAnsi="Arial" w:cs="Arial"/>
          <w:sz w:val="20"/>
          <w:szCs w:val="20"/>
        </w:rPr>
        <w:t>NHS Choices (</w:t>
      </w:r>
      <w:proofErr w:type="spellStart"/>
      <w:r w:rsidRPr="00E80576">
        <w:rPr>
          <w:rFonts w:ascii="Arial" w:hAnsi="Arial" w:cs="Arial"/>
          <w:sz w:val="20"/>
          <w:szCs w:val="20"/>
        </w:rPr>
        <w:t>GovUK</w:t>
      </w:r>
      <w:proofErr w:type="spellEnd"/>
      <w:r w:rsidRPr="00E80576">
        <w:rPr>
          <w:rFonts w:ascii="Arial" w:hAnsi="Arial" w:cs="Arial"/>
          <w:sz w:val="20"/>
          <w:szCs w:val="20"/>
        </w:rPr>
        <w:t>): Stop smoking in pregnancy</w:t>
      </w:r>
      <w:r w:rsidR="00BE72CC" w:rsidRPr="00E80576">
        <w:rPr>
          <w:rFonts w:ascii="Arial" w:hAnsi="Arial" w:cs="Arial"/>
          <w:sz w:val="20"/>
          <w:szCs w:val="20"/>
        </w:rPr>
        <w:t>. (</w:t>
      </w:r>
      <w:r w:rsidRPr="00E80576">
        <w:rPr>
          <w:rFonts w:ascii="Arial" w:hAnsi="Arial" w:cs="Arial"/>
          <w:sz w:val="20"/>
          <w:szCs w:val="20"/>
        </w:rPr>
        <w:t>Last reviewed 2016</w:t>
      </w:r>
      <w:r w:rsidR="00BE72CC" w:rsidRPr="00E80576">
        <w:rPr>
          <w:rFonts w:ascii="Arial" w:hAnsi="Arial" w:cs="Arial"/>
          <w:sz w:val="20"/>
          <w:szCs w:val="20"/>
        </w:rPr>
        <w:t>)</w:t>
      </w:r>
    </w:p>
    <w:p w:rsidR="00FE1985" w:rsidRPr="00E80576" w:rsidRDefault="00FE1985" w:rsidP="00E80576">
      <w:pPr>
        <w:pStyle w:val="ListParagraph"/>
        <w:numPr>
          <w:ilvl w:val="0"/>
          <w:numId w:val="1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0576">
        <w:rPr>
          <w:rFonts w:ascii="Arial" w:hAnsi="Arial" w:cs="Arial"/>
          <w:sz w:val="20"/>
          <w:szCs w:val="20"/>
        </w:rPr>
        <w:t>Smoking in pregnancy challenge group: Use of electronic cigarettes in pregnancy – A guide for midwives and other healthcare professionals</w:t>
      </w:r>
      <w:r w:rsidR="00E80576">
        <w:rPr>
          <w:rFonts w:ascii="Arial" w:hAnsi="Arial" w:cs="Arial"/>
          <w:sz w:val="20"/>
          <w:szCs w:val="20"/>
        </w:rPr>
        <w:t xml:space="preserve"> 2016</w:t>
      </w:r>
    </w:p>
    <w:p w:rsidR="002B0552" w:rsidRPr="00E80576" w:rsidRDefault="002B0552" w:rsidP="00E80576">
      <w:pPr>
        <w:pStyle w:val="ListParagraph"/>
        <w:numPr>
          <w:ilvl w:val="0"/>
          <w:numId w:val="1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0576">
        <w:rPr>
          <w:rFonts w:ascii="Arial" w:hAnsi="Arial" w:cs="Arial"/>
          <w:color w:val="0B0C0C"/>
          <w:sz w:val="20"/>
          <w:szCs w:val="20"/>
          <w:shd w:val="clear" w:color="auto" w:fill="FFFFFF"/>
        </w:rPr>
        <w:t>Joint statement on e-cigarettes by Public Health England and other UK public health organisations</w:t>
      </w:r>
      <w:r w:rsidRPr="00E80576">
        <w:rPr>
          <w:rFonts w:ascii="Arial" w:hAnsi="Arial" w:cs="Arial"/>
          <w:color w:val="0B0C0C"/>
          <w:sz w:val="36"/>
          <w:szCs w:val="36"/>
          <w:shd w:val="clear" w:color="auto" w:fill="FFFFFF"/>
        </w:rPr>
        <w:t xml:space="preserve"> </w:t>
      </w:r>
      <w:r w:rsidRPr="00E80576">
        <w:rPr>
          <w:rFonts w:ascii="Arial" w:hAnsi="Arial" w:cs="Arial"/>
          <w:color w:val="0B0C0C"/>
          <w:sz w:val="20"/>
          <w:szCs w:val="20"/>
          <w:shd w:val="clear" w:color="auto" w:fill="FFFFFF"/>
        </w:rPr>
        <w:t>September 2015</w:t>
      </w:r>
    </w:p>
    <w:p w:rsidR="00C85E19" w:rsidRPr="002B0552" w:rsidRDefault="00C85E19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1985" w:rsidRPr="002B0552" w:rsidRDefault="00FE1985" w:rsidP="00FE1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E1985" w:rsidRPr="00FE1985" w:rsidRDefault="00FE1985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AE7" w:rsidRPr="00FE1985" w:rsidRDefault="000F0FA0" w:rsidP="000F0FA0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1985">
        <w:rPr>
          <w:rFonts w:ascii="Arial" w:hAnsi="Arial" w:cs="Arial"/>
          <w:b/>
          <w:sz w:val="20"/>
          <w:szCs w:val="20"/>
        </w:rPr>
        <w:tab/>
      </w:r>
    </w:p>
    <w:sectPr w:rsidR="00C81AE7" w:rsidRPr="00FE1985" w:rsidSect="002B192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1F" w:rsidRDefault="004F241F" w:rsidP="001F5DEF">
      <w:pPr>
        <w:spacing w:after="0" w:line="240" w:lineRule="auto"/>
      </w:pPr>
      <w:r>
        <w:separator/>
      </w:r>
    </w:p>
  </w:endnote>
  <w:endnote w:type="continuationSeparator" w:id="0">
    <w:p w:rsidR="004F241F" w:rsidRDefault="004F241F" w:rsidP="001F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utigerLT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1F" w:rsidRDefault="004F241F" w:rsidP="001F5DEF">
      <w:pPr>
        <w:spacing w:after="0" w:line="240" w:lineRule="auto"/>
      </w:pPr>
      <w:r>
        <w:separator/>
      </w:r>
    </w:p>
  </w:footnote>
  <w:footnote w:type="continuationSeparator" w:id="0">
    <w:p w:rsidR="004F241F" w:rsidRDefault="004F241F" w:rsidP="001F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EF" w:rsidRDefault="001F5DEF" w:rsidP="001F5DEF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065"/>
    <w:multiLevelType w:val="hybridMultilevel"/>
    <w:tmpl w:val="9B0EE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0E"/>
    <w:rsid w:val="000F0FA0"/>
    <w:rsid w:val="00140134"/>
    <w:rsid w:val="001F5DEF"/>
    <w:rsid w:val="002B0552"/>
    <w:rsid w:val="002B192C"/>
    <w:rsid w:val="003A7410"/>
    <w:rsid w:val="00416785"/>
    <w:rsid w:val="00450921"/>
    <w:rsid w:val="004F241F"/>
    <w:rsid w:val="005F3325"/>
    <w:rsid w:val="007125A4"/>
    <w:rsid w:val="008219BC"/>
    <w:rsid w:val="0086256B"/>
    <w:rsid w:val="00867883"/>
    <w:rsid w:val="0091415B"/>
    <w:rsid w:val="00BC4B21"/>
    <w:rsid w:val="00BE6F0E"/>
    <w:rsid w:val="00BE72CC"/>
    <w:rsid w:val="00C81AE7"/>
    <w:rsid w:val="00C85E19"/>
    <w:rsid w:val="00C962EC"/>
    <w:rsid w:val="00E80576"/>
    <w:rsid w:val="00EF28FF"/>
    <w:rsid w:val="00FC0AB2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640A20D"/>
  <w15:chartTrackingRefBased/>
  <w15:docId w15:val="{4AC15AAB-25B2-43BE-BAAB-F4372D00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DEF"/>
  </w:style>
  <w:style w:type="paragraph" w:styleId="Footer">
    <w:name w:val="footer"/>
    <w:basedOn w:val="Normal"/>
    <w:link w:val="FooterChar"/>
    <w:uiPriority w:val="99"/>
    <w:unhideWhenUsed/>
    <w:rsid w:val="001F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EF"/>
  </w:style>
  <w:style w:type="paragraph" w:styleId="NormalWeb">
    <w:name w:val="Normal (Web)"/>
    <w:basedOn w:val="Normal"/>
    <w:uiPriority w:val="99"/>
    <w:semiHidden/>
    <w:unhideWhenUsed/>
    <w:rsid w:val="000F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0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88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7883"/>
    <w:rPr>
      <w:color w:val="808080"/>
    </w:rPr>
  </w:style>
  <w:style w:type="paragraph" w:styleId="ListParagraph">
    <w:name w:val="List Paragraph"/>
    <w:basedOn w:val="Normal"/>
    <w:uiPriority w:val="34"/>
    <w:qFormat/>
    <w:rsid w:val="00E8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Christine Jones</cp:lastModifiedBy>
  <cp:revision>9</cp:revision>
  <cp:lastPrinted>2019-04-15T15:31:00Z</cp:lastPrinted>
  <dcterms:created xsi:type="dcterms:W3CDTF">2017-11-02T12:45:00Z</dcterms:created>
  <dcterms:modified xsi:type="dcterms:W3CDTF">2019-04-15T15:49:00Z</dcterms:modified>
</cp:coreProperties>
</file>